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BF" w:rsidRDefault="00651A50" w:rsidP="00651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POINT OF CARE TESTING</w:t>
      </w:r>
    </w:p>
    <w:p w:rsidR="00651A50" w:rsidRDefault="00651A50" w:rsidP="00651A50">
      <w:pPr>
        <w:jc w:val="center"/>
        <w:rPr>
          <w:b/>
          <w:sz w:val="28"/>
          <w:szCs w:val="28"/>
        </w:rPr>
      </w:pPr>
    </w:p>
    <w:p w:rsidR="00651A50" w:rsidRDefault="00651A50" w:rsidP="00651A50">
      <w:pPr>
        <w:pStyle w:val="NoSpacing"/>
        <w:rPr>
          <w:b/>
          <w:sz w:val="24"/>
          <w:szCs w:val="24"/>
        </w:rPr>
      </w:pPr>
      <w:r w:rsidRPr="00651A50">
        <w:rPr>
          <w:b/>
          <w:sz w:val="24"/>
          <w:szCs w:val="24"/>
        </w:rPr>
        <w:t>What is Point of Care Testing (POCT)?</w:t>
      </w:r>
    </w:p>
    <w:p w:rsidR="00651A50" w:rsidRDefault="00651A50" w:rsidP="00651A50">
      <w:pPr>
        <w:pStyle w:val="NoSpacing"/>
        <w:rPr>
          <w:b/>
          <w:sz w:val="24"/>
          <w:szCs w:val="24"/>
        </w:rPr>
      </w:pPr>
    </w:p>
    <w:p w:rsidR="00651A50" w:rsidRDefault="00651A50" w:rsidP="00651A50">
      <w:pPr>
        <w:pStyle w:val="NoSpacing"/>
      </w:pPr>
      <w:r>
        <w:t xml:space="preserve">POCT is testing performed by nurses, research assistants, lab assistants or physicians at the patient bedside (in the presence of the patient) and usually includes testing such as </w:t>
      </w:r>
      <w:proofErr w:type="spellStart"/>
      <w:r>
        <w:t>Accuchek</w:t>
      </w:r>
      <w:proofErr w:type="spellEnd"/>
      <w:r>
        <w:t xml:space="preserve">, i-STAT, pregnancy testing, urine dipstick, etc.  </w:t>
      </w:r>
    </w:p>
    <w:p w:rsidR="00651A50" w:rsidRDefault="00651A50" w:rsidP="00651A50">
      <w:pPr>
        <w:pStyle w:val="NoSpacing"/>
      </w:pPr>
    </w:p>
    <w:p w:rsidR="00651A50" w:rsidRDefault="00651A50" w:rsidP="00651A5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Who can perform POCT?</w:t>
      </w:r>
    </w:p>
    <w:p w:rsidR="00651A50" w:rsidRDefault="00651A50" w:rsidP="00651A50">
      <w:pPr>
        <w:pStyle w:val="NoSpacing"/>
        <w:rPr>
          <w:b/>
          <w:sz w:val="24"/>
          <w:szCs w:val="24"/>
        </w:rPr>
      </w:pPr>
    </w:p>
    <w:p w:rsidR="00651A50" w:rsidRDefault="00651A50" w:rsidP="00651A50">
      <w:pPr>
        <w:pStyle w:val="NoSpacing"/>
        <w:rPr>
          <w:b/>
        </w:rPr>
      </w:pPr>
      <w:r>
        <w:t xml:space="preserve">If this testing is performed by anyone other than the clinical laboratory staff, this is a Point of Care Test and must be conducted under the oversight of the Point of Care Executive Committee.  At times, a sponsor will provide equipment, supplies or test kits; </w:t>
      </w:r>
      <w:r w:rsidRPr="00651A50">
        <w:rPr>
          <w:b/>
        </w:rPr>
        <w:t>the POCT must still be under the oversight of the Point of Care Executive Committee to comply with CLIA</w:t>
      </w:r>
      <w:r>
        <w:rPr>
          <w:b/>
        </w:rPr>
        <w:t>,</w:t>
      </w:r>
      <w:r w:rsidRPr="00651A50">
        <w:rPr>
          <w:b/>
        </w:rPr>
        <w:t xml:space="preserve"> as well as our accrediting body.</w:t>
      </w:r>
    </w:p>
    <w:p w:rsidR="00651A50" w:rsidRDefault="00651A50" w:rsidP="00651A50">
      <w:pPr>
        <w:pStyle w:val="NoSpacing"/>
        <w:rPr>
          <w:b/>
        </w:rPr>
      </w:pPr>
    </w:p>
    <w:p w:rsidR="00651A50" w:rsidRDefault="00651A50" w:rsidP="00651A5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Examples of POCT:</w:t>
      </w:r>
    </w:p>
    <w:p w:rsidR="00651A50" w:rsidRDefault="00651A50" w:rsidP="00651A50">
      <w:pPr>
        <w:pStyle w:val="NoSpacing"/>
        <w:rPr>
          <w:b/>
          <w:sz w:val="24"/>
          <w:szCs w:val="24"/>
        </w:rPr>
      </w:pPr>
    </w:p>
    <w:p w:rsidR="00651A50" w:rsidRDefault="00651A50" w:rsidP="00651A50">
      <w:pPr>
        <w:pStyle w:val="NoSpacing"/>
      </w:pPr>
      <w:r>
        <w:t>Blood glucose</w:t>
      </w:r>
    </w:p>
    <w:p w:rsidR="00651A50" w:rsidRDefault="00651A50" w:rsidP="00651A50">
      <w:pPr>
        <w:pStyle w:val="NoSpacing"/>
      </w:pPr>
      <w:r>
        <w:t>UA/urine dipstick</w:t>
      </w:r>
    </w:p>
    <w:p w:rsidR="00651A50" w:rsidRDefault="00651A50" w:rsidP="00651A50">
      <w:pPr>
        <w:pStyle w:val="NoSpacing"/>
      </w:pPr>
      <w:proofErr w:type="spellStart"/>
      <w:r>
        <w:t>Hgb</w:t>
      </w:r>
      <w:proofErr w:type="spellEnd"/>
      <w:r>
        <w:t xml:space="preserve"> A1C</w:t>
      </w:r>
    </w:p>
    <w:p w:rsidR="00651A50" w:rsidRDefault="00651A50" w:rsidP="00651A50">
      <w:pPr>
        <w:pStyle w:val="NoSpacing"/>
      </w:pPr>
      <w:r>
        <w:t>Pregnancy test</w:t>
      </w:r>
    </w:p>
    <w:p w:rsidR="00651A50" w:rsidRDefault="00651A50" w:rsidP="00651A50">
      <w:pPr>
        <w:pStyle w:val="NoSpacing"/>
      </w:pPr>
      <w:r>
        <w:t>INR</w:t>
      </w:r>
    </w:p>
    <w:p w:rsidR="00651A50" w:rsidRDefault="00651A50" w:rsidP="00651A50">
      <w:pPr>
        <w:pStyle w:val="NoSpacing"/>
      </w:pPr>
      <w:r>
        <w:t>ACT</w:t>
      </w:r>
    </w:p>
    <w:p w:rsidR="00651A50" w:rsidRDefault="00651A50" w:rsidP="00651A50">
      <w:pPr>
        <w:pStyle w:val="NoSpacing"/>
      </w:pPr>
      <w:r>
        <w:t>Hematocrit (HCT)</w:t>
      </w:r>
    </w:p>
    <w:p w:rsidR="00651A50" w:rsidRDefault="00651A50" w:rsidP="00651A50">
      <w:pPr>
        <w:pStyle w:val="NoSpacing"/>
      </w:pPr>
      <w:proofErr w:type="gramStart"/>
      <w:r>
        <w:t>i-STAT</w:t>
      </w:r>
      <w:proofErr w:type="gramEnd"/>
    </w:p>
    <w:p w:rsidR="00651A50" w:rsidRDefault="00651A50" w:rsidP="00651A50">
      <w:pPr>
        <w:pStyle w:val="NoSpacing"/>
      </w:pPr>
      <w:r>
        <w:t>BMP</w:t>
      </w:r>
    </w:p>
    <w:p w:rsidR="00651A50" w:rsidRDefault="00651A50" w:rsidP="00651A50">
      <w:pPr>
        <w:pStyle w:val="NoSpacing"/>
      </w:pPr>
      <w:r>
        <w:t>Electrolytes (</w:t>
      </w:r>
      <w:proofErr w:type="spellStart"/>
      <w:r>
        <w:t>Lytes</w:t>
      </w:r>
      <w:proofErr w:type="spellEnd"/>
      <w:r>
        <w:t>)</w:t>
      </w:r>
    </w:p>
    <w:p w:rsidR="00651A50" w:rsidRDefault="00651A50" w:rsidP="00651A50">
      <w:pPr>
        <w:pStyle w:val="NoSpacing"/>
      </w:pPr>
      <w:r>
        <w:t>Creatinine</w:t>
      </w:r>
    </w:p>
    <w:p w:rsidR="0098232A" w:rsidRDefault="0098232A" w:rsidP="00651A50">
      <w:pPr>
        <w:pStyle w:val="NoSpacing"/>
      </w:pPr>
    </w:p>
    <w:p w:rsidR="0098232A" w:rsidRDefault="0098232A" w:rsidP="00651A5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your study requires POCT, please check the POCT box on the Laboratory Agre</w:t>
      </w:r>
      <w:r w:rsidR="00107B51">
        <w:rPr>
          <w:b/>
          <w:sz w:val="24"/>
          <w:szCs w:val="24"/>
        </w:rPr>
        <w:t>ement and Utilization Worksheet and</w:t>
      </w:r>
      <w:r>
        <w:rPr>
          <w:b/>
          <w:sz w:val="24"/>
          <w:szCs w:val="24"/>
        </w:rPr>
        <w:t xml:space="preserve"> indicate the test(s) and specific locations </w:t>
      </w:r>
      <w:r w:rsidR="00107B51">
        <w:rPr>
          <w:b/>
          <w:sz w:val="24"/>
          <w:szCs w:val="24"/>
        </w:rPr>
        <w:t>the tests will</w:t>
      </w:r>
      <w:bookmarkStart w:id="0" w:name="_GoBack"/>
      <w:bookmarkEnd w:id="0"/>
      <w:r>
        <w:rPr>
          <w:b/>
          <w:sz w:val="24"/>
          <w:szCs w:val="24"/>
        </w:rPr>
        <w:t xml:space="preserve"> be performed.</w:t>
      </w:r>
    </w:p>
    <w:p w:rsidR="0098232A" w:rsidRDefault="0098232A" w:rsidP="00651A50">
      <w:pPr>
        <w:pStyle w:val="NoSpacing"/>
        <w:rPr>
          <w:b/>
          <w:sz w:val="24"/>
          <w:szCs w:val="24"/>
        </w:rPr>
      </w:pPr>
    </w:p>
    <w:p w:rsidR="0098232A" w:rsidRPr="0098232A" w:rsidRDefault="0098232A" w:rsidP="00651A50">
      <w:pPr>
        <w:pStyle w:val="NoSpacing"/>
        <w:rPr>
          <w:b/>
          <w:sz w:val="24"/>
          <w:szCs w:val="24"/>
        </w:rPr>
      </w:pPr>
    </w:p>
    <w:p w:rsidR="0098232A" w:rsidRPr="00651A50" w:rsidRDefault="0098232A" w:rsidP="00651A50">
      <w:pPr>
        <w:pStyle w:val="NoSpacing"/>
      </w:pPr>
    </w:p>
    <w:sectPr w:rsidR="0098232A" w:rsidRPr="0065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50"/>
    <w:rsid w:val="00107B51"/>
    <w:rsid w:val="00533089"/>
    <w:rsid w:val="00651A50"/>
    <w:rsid w:val="0098232A"/>
    <w:rsid w:val="00A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Susan</dc:creator>
  <cp:lastModifiedBy>McCarthy, Susan</cp:lastModifiedBy>
  <cp:revision>2</cp:revision>
  <dcterms:created xsi:type="dcterms:W3CDTF">2017-08-21T20:37:00Z</dcterms:created>
  <dcterms:modified xsi:type="dcterms:W3CDTF">2017-08-21T20:50:00Z</dcterms:modified>
</cp:coreProperties>
</file>